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r>
        <w:t>Методические рекомендации по изучению дисциплины «</w:t>
      </w:r>
      <w:r w:rsidR="004D0A89">
        <w:t>Современные аспекты молекулярной генетики</w:t>
      </w:r>
      <w:r>
        <w:t>» для магистрантов специальности «6М060700-Биология»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</w:t>
      </w:r>
      <w:r w:rsidR="0027538A">
        <w:t>магистрант</w:t>
      </w:r>
      <w:r>
        <w:t>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1" w:name="bookmark1"/>
      <w:r>
        <w:t>Цели и задачи изучения дисциплины:</w:t>
      </w:r>
      <w:bookmarkEnd w:id="1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 xml:space="preserve">формирование профессиональных компетенций магистра биологии в области </w:t>
      </w:r>
      <w:r w:rsidR="004D0A89">
        <w:t>молекулярной генетики</w:t>
      </w:r>
      <w:r>
        <w:t>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 xml:space="preserve">дать магистрантам представление о современном состоянии и перспективах развития </w:t>
      </w:r>
      <w:r w:rsidR="004D0A89">
        <w:t>молекулярной генетики</w:t>
      </w:r>
      <w:r>
        <w:t>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 xml:space="preserve">раскрыть основные методы и приёмы </w:t>
      </w:r>
      <w:r w:rsidR="004D0A89">
        <w:t>молекулярной биологии и генетики</w:t>
      </w:r>
      <w:r>
        <w:t>;</w:t>
      </w:r>
    </w:p>
    <w:p w:rsidR="004D0A89" w:rsidRDefault="004D0A89" w:rsidP="004D0A89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ind w:left="600"/>
        <w:jc w:val="both"/>
      </w:pPr>
      <w:bookmarkStart w:id="2" w:name="bookmark2"/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r>
        <w:t>Лекционные занятия (теоретический курс)</w:t>
      </w:r>
      <w:bookmarkEnd w:id="2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3" w:name="bookmark3"/>
      <w:r>
        <w:t>Семинарские (практические) занятия</w:t>
      </w:r>
      <w:bookmarkEnd w:id="3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4"/>
      <w:r>
        <w:t>Самостоятельная работа магистрантов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 xml:space="preserve">подготовку к рубежным и промежуточным контролям лучше всего проводить с помощью проработки основных литературных источников (согласно силлабуса) или </w:t>
      </w:r>
      <w:r>
        <w:lastRenderedPageBreak/>
        <w:t>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экзамену необходимо проводить по экзаменационным вопросам;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E45B6B" w:rsidRDefault="00E45B6B" w:rsidP="004D0A89">
      <w:pPr>
        <w:pStyle w:val="Bodytext20"/>
        <w:shd w:val="clear" w:color="auto" w:fill="auto"/>
        <w:tabs>
          <w:tab w:val="left" w:pos="902"/>
        </w:tabs>
        <w:spacing w:before="0"/>
        <w:ind w:left="760" w:firstLine="0"/>
        <w:jc w:val="left"/>
      </w:pPr>
      <w:bookmarkStart w:id="5" w:name="_GoBack"/>
      <w:bookmarkEnd w:id="5"/>
    </w:p>
    <w:sectPr w:rsidR="00E45B6B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8B9" w:rsidRDefault="002B78B9">
      <w:r>
        <w:separator/>
      </w:r>
    </w:p>
  </w:endnote>
  <w:endnote w:type="continuationSeparator" w:id="0">
    <w:p w:rsidR="002B78B9" w:rsidRDefault="002B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8B9" w:rsidRDefault="002B78B9"/>
  </w:footnote>
  <w:footnote w:type="continuationSeparator" w:id="0">
    <w:p w:rsidR="002B78B9" w:rsidRDefault="002B78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2247C5"/>
    <w:rsid w:val="0027538A"/>
    <w:rsid w:val="002B78B9"/>
    <w:rsid w:val="004D0A89"/>
    <w:rsid w:val="005775F4"/>
    <w:rsid w:val="00595798"/>
    <w:rsid w:val="00CE6D33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42B2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5</cp:revision>
  <dcterms:created xsi:type="dcterms:W3CDTF">2017-10-02T15:15:00Z</dcterms:created>
  <dcterms:modified xsi:type="dcterms:W3CDTF">2018-01-13T17:35:00Z</dcterms:modified>
</cp:coreProperties>
</file>